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5C8" w:rsidRPr="004C07FC" w:rsidRDefault="004855C8" w:rsidP="004855C8">
      <w:pPr>
        <w:tabs>
          <w:tab w:val="left" w:pos="6480"/>
        </w:tabs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5"/>
        <w:gridCol w:w="91"/>
        <w:gridCol w:w="2651"/>
        <w:gridCol w:w="1845"/>
        <w:gridCol w:w="340"/>
        <w:gridCol w:w="2542"/>
        <w:gridCol w:w="2411"/>
        <w:tblGridChange w:id="0">
          <w:tblGrid>
            <w:gridCol w:w="665"/>
            <w:gridCol w:w="91"/>
            <w:gridCol w:w="2651"/>
            <w:gridCol w:w="1845"/>
            <w:gridCol w:w="340"/>
            <w:gridCol w:w="2542"/>
            <w:gridCol w:w="2411"/>
          </w:tblGrid>
        </w:tblGridChange>
      </w:tblGrid>
      <w:tr w:rsidR="004855C8" w:rsidRPr="00E77803" w:rsidTr="000B062F">
        <w:trPr>
          <w:trHeight w:val="711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855C8" w:rsidRPr="006F6D95" w:rsidRDefault="004855C8" w:rsidP="000B062F">
            <w:pPr>
              <w:tabs>
                <w:tab w:val="left" w:pos="10080"/>
              </w:tabs>
              <w:jc w:val="right"/>
              <w:rPr>
                <w:bCs/>
              </w:rPr>
            </w:pPr>
            <w:r w:rsidRPr="006F6D95">
              <w:rPr>
                <w:bCs/>
              </w:rPr>
              <w:t>Приложение № 2</w:t>
            </w:r>
          </w:p>
          <w:p w:rsidR="004855C8" w:rsidRPr="00E77803" w:rsidRDefault="004855C8" w:rsidP="000B062F">
            <w:pPr>
              <w:pStyle w:val="a3"/>
              <w:suppressAutoHyphens/>
              <w:ind w:left="0"/>
              <w:jc w:val="right"/>
              <w:rPr>
                <w:b w:val="0"/>
                <w:bCs w:val="0"/>
              </w:rPr>
            </w:pPr>
            <w:r w:rsidRPr="006F6D95">
              <w:rPr>
                <w:b w:val="0"/>
                <w:bCs w:val="0"/>
              </w:rPr>
              <w:t xml:space="preserve">к Договору от «___» __________ </w:t>
            </w:r>
            <w:r w:rsidRPr="004C07FC">
              <w:rPr>
                <w:b w:val="0"/>
                <w:bCs w:val="0"/>
              </w:rPr>
              <w:t>_____</w:t>
            </w:r>
            <w:r w:rsidRPr="006F6D95">
              <w:rPr>
                <w:b w:val="0"/>
                <w:bCs w:val="0"/>
              </w:rPr>
              <w:t xml:space="preserve">_ </w:t>
            </w:r>
            <w:proofErr w:type="gramStart"/>
            <w:r w:rsidRPr="006F6D95">
              <w:rPr>
                <w:b w:val="0"/>
                <w:bCs w:val="0"/>
              </w:rPr>
              <w:t>г</w:t>
            </w:r>
            <w:proofErr w:type="gramEnd"/>
            <w:r w:rsidRPr="006F6D95">
              <w:rPr>
                <w:b w:val="0"/>
                <w:bCs w:val="0"/>
              </w:rPr>
              <w:t>. № ___</w:t>
            </w:r>
            <w:r w:rsidRPr="004C07FC">
              <w:rPr>
                <w:b w:val="0"/>
                <w:bCs w:val="0"/>
              </w:rPr>
              <w:t>_______________________</w:t>
            </w:r>
            <w:r w:rsidRPr="006F6D95">
              <w:rPr>
                <w:b w:val="0"/>
                <w:bCs w:val="0"/>
              </w:rPr>
              <w:t>____________________</w:t>
            </w:r>
          </w:p>
        </w:tc>
      </w:tr>
      <w:tr w:rsidR="004855C8" w:rsidTr="000B062F">
        <w:trPr>
          <w:trHeight w:val="787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55C8" w:rsidRPr="00A65537" w:rsidRDefault="004855C8" w:rsidP="000B062F">
            <w:pPr>
              <w:pStyle w:val="a3"/>
              <w:suppressAutoHyphens/>
              <w:spacing w:before="120"/>
              <w:ind w:left="540"/>
              <w:rPr>
                <w:b w:val="0"/>
                <w:bCs w:val="0"/>
              </w:rPr>
            </w:pPr>
            <w:r w:rsidRPr="00E77803">
              <w:rPr>
                <w:sz w:val="28"/>
                <w:szCs w:val="28"/>
              </w:rPr>
              <w:t>ПЕРЕЧЕНЬ, УСЛОВИЯ И СРОКИ ПЕРЕДАЧИ ДОКУМЕНТАЦИИ</w:t>
            </w:r>
          </w:p>
        </w:tc>
      </w:tr>
      <w:tr w:rsidR="004855C8" w:rsidRPr="00E77803" w:rsidTr="000B062F">
        <w:trPr>
          <w:trHeight w:val="340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Адрес Покупателя (получателя документации):</w:t>
            </w:r>
          </w:p>
        </w:tc>
      </w:tr>
      <w:tr w:rsidR="004855C8" w:rsidRPr="00760D69" w:rsidTr="000B062F">
        <w:trPr>
          <w:trHeight w:val="858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855C8" w:rsidRPr="0095605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п.1.1 и п.1.2. настоящего приложения, направляется по адресу: 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___</w:t>
            </w:r>
          </w:p>
          <w:p w:rsidR="004855C8" w:rsidRPr="0095605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4855C8" w:rsidRPr="0095605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4855C8" w:rsidRPr="0095605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956053">
              <w:rPr>
                <w:b w:val="0"/>
                <w:bCs w:val="0"/>
              </w:rPr>
              <w:t>Документация, указанная в иных пунктах настоящего  приложения, направляется по адресу: _______________</w:t>
            </w:r>
            <w:r w:rsidRPr="00A11BB3">
              <w:rPr>
                <w:b w:val="0"/>
                <w:bCs w:val="0"/>
              </w:rPr>
              <w:t>____________________________________________________________________</w:t>
            </w:r>
            <w:r w:rsidRPr="00956053">
              <w:rPr>
                <w:b w:val="0"/>
                <w:bCs w:val="0"/>
              </w:rPr>
              <w:t>_</w:t>
            </w:r>
          </w:p>
          <w:p w:rsidR="004855C8" w:rsidRPr="0095605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spacing w:val="-10"/>
              </w:rPr>
            </w:pPr>
            <w:r w:rsidRPr="00956053">
              <w:rPr>
                <w:b w:val="0"/>
                <w:bCs w:val="0"/>
              </w:rPr>
              <w:t>Факс:</w:t>
            </w:r>
            <w:r w:rsidRPr="00956053">
              <w:rPr>
                <w:rFonts w:ascii="Arial" w:hAnsi="Arial"/>
                <w:spacing w:val="-10"/>
              </w:rPr>
              <w:t xml:space="preserve"> </w:t>
            </w:r>
            <w:r w:rsidRPr="00956053">
              <w:rPr>
                <w:b w:val="0"/>
                <w:spacing w:val="-10"/>
              </w:rPr>
              <w:t>______________________</w:t>
            </w:r>
          </w:p>
          <w:p w:rsidR="004855C8" w:rsidRPr="0095605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  <w:lang w:val="en-US"/>
              </w:rPr>
              <w:t>e</w:t>
            </w:r>
            <w:r w:rsidRPr="00956053">
              <w:rPr>
                <w:b w:val="0"/>
                <w:bCs w:val="0"/>
              </w:rPr>
              <w:t>-</w:t>
            </w:r>
            <w:r w:rsidRPr="00956053">
              <w:rPr>
                <w:b w:val="0"/>
                <w:bCs w:val="0"/>
                <w:lang w:val="en-US"/>
              </w:rPr>
              <w:t>mail</w:t>
            </w:r>
            <w:r w:rsidRPr="00956053">
              <w:rPr>
                <w:b w:val="0"/>
                <w:bCs w:val="0"/>
              </w:rPr>
              <w:t>: ___________________</w:t>
            </w:r>
          </w:p>
          <w:p w:rsidR="004855C8" w:rsidRPr="00760D69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</w:tc>
      </w:tr>
      <w:tr w:rsidR="004855C8" w:rsidTr="000B062F"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855C8" w:rsidRPr="00E77803" w:rsidRDefault="004855C8" w:rsidP="000B062F">
            <w:pPr>
              <w:pStyle w:val="a3"/>
              <w:suppressAutoHyphens/>
              <w:ind w:left="0" w:firstLine="432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4855C8" w:rsidRPr="00E77803" w:rsidTr="000B062F">
        <w:trPr>
          <w:trHeight w:val="592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4855C8" w:rsidTr="000B062F">
        <w:trPr>
          <w:trHeight w:val="680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 Документация, передаваемая Покупателю с момента вступления Договора в силу до поставки Оборудования на площадку АЭС.</w:t>
            </w:r>
          </w:p>
        </w:tc>
      </w:tr>
      <w:tr w:rsidR="004855C8" w:rsidRPr="00E77803" w:rsidTr="000B062F">
        <w:trPr>
          <w:trHeight w:val="456"/>
        </w:trPr>
        <w:tc>
          <w:tcPr>
            <w:tcW w:w="105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1.1. В течение </w:t>
            </w:r>
            <w:r w:rsidRPr="00956053">
              <w:rPr>
                <w:b w:val="0"/>
                <w:bCs w:val="0"/>
              </w:rPr>
              <w:t>30</w:t>
            </w:r>
            <w:r>
              <w:rPr>
                <w:b w:val="0"/>
                <w:bCs w:val="0"/>
              </w:rPr>
              <w:t xml:space="preserve"> календарных</w:t>
            </w:r>
            <w:r w:rsidRPr="00956053">
              <w:rPr>
                <w:b w:val="0"/>
                <w:bCs w:val="0"/>
              </w:rPr>
              <w:t xml:space="preserve"> дней</w:t>
            </w:r>
            <w:r w:rsidRPr="00E77803">
              <w:rPr>
                <w:b w:val="0"/>
                <w:bCs w:val="0"/>
              </w:rPr>
              <w:t xml:space="preserve">  </w:t>
            </w:r>
            <w:proofErr w:type="gramStart"/>
            <w:r w:rsidRPr="00E7780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89" w:type="dxa"/>
            <w:gridSpan w:val="5"/>
            <w:tcBorders>
              <w:top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Массо</w:t>
            </w:r>
            <w:r w:rsidRPr="00E77803">
              <w:rPr>
                <w:b w:val="0"/>
                <w:bCs w:val="0"/>
              </w:rPr>
              <w:t>габаритные и технические характеристики Оборудования.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95605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Проект </w:t>
            </w:r>
            <w:r w:rsidRPr="00956053">
              <w:rPr>
                <w:b w:val="0"/>
                <w:bCs w:val="0"/>
              </w:rPr>
              <w:t>ТЗ на Оборудование</w:t>
            </w:r>
            <w:r>
              <w:rPr>
                <w:b w:val="0"/>
                <w:bCs w:val="0"/>
              </w:rPr>
              <w:t>, Проект ТУ на Оборудование.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95605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bCs w:val="0"/>
              </w:rPr>
              <w:t>ТУ на Оборудование</w:t>
            </w:r>
            <w:r>
              <w:rPr>
                <w:b w:val="0"/>
                <w:bCs w:val="0"/>
              </w:rPr>
              <w:t xml:space="preserve">. 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ТЗ на АСУ ТП Оборудования (при необходимости).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изготовления и проведения приемо-сдаточных испытаний Оборудования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Согласованный с Покупателем график разработки и выпуска РКД.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Задание на фундамент, чертежи закладных деталей и другая информация по установке Оборудования, включая указание центра тяжести Оборудования, если это необходимо.</w:t>
            </w:r>
          </w:p>
        </w:tc>
      </w:tr>
      <w:tr w:rsidR="004855C8" w:rsidRPr="00E77803" w:rsidTr="004855C8">
        <w:trPr>
          <w:trHeight w:val="729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3275B7" w:rsidRDefault="004855C8" w:rsidP="000B062F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</w:pPr>
            <w:r w:rsidRPr="00A65537"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 </w:t>
            </w:r>
            <w:r w:rsidRPr="00A65537">
              <w:rPr>
                <w:i/>
                <w:sz w:val="24"/>
                <w:szCs w:val="24"/>
              </w:rPr>
              <w:t xml:space="preserve">(в случае, если Решение о намерении </w:t>
            </w:r>
            <w:proofErr w:type="gramStart"/>
            <w:r w:rsidRPr="00A65537">
              <w:rPr>
                <w:i/>
                <w:sz w:val="24"/>
                <w:szCs w:val="24"/>
              </w:rPr>
              <w:t>применить импортное оборудование не было предоставлено</w:t>
            </w:r>
            <w:proofErr w:type="gramEnd"/>
            <w:r w:rsidRPr="00A65537">
              <w:rPr>
                <w:i/>
                <w:sz w:val="24"/>
                <w:szCs w:val="24"/>
              </w:rPr>
              <w:t xml:space="preserve"> Покупателю на этапе подачи заявки на участие в закупочной процедуре)</w:t>
            </w:r>
            <w:r w:rsidRPr="00A65537">
              <w:rPr>
                <w:sz w:val="24"/>
                <w:szCs w:val="24"/>
              </w:rP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322EF6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3275B7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Исходные данные для проектирования (согласованные с Покупателем).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10.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Чертеж монтажный, инструкция по монтажу.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01193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1.1.1.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3275B7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В течение 90 календарных дней </w:t>
            </w:r>
            <w:proofErr w:type="gramStart"/>
            <w:r>
              <w:rPr>
                <w:b w:val="0"/>
              </w:rPr>
              <w:t>с даты вступления</w:t>
            </w:r>
            <w:proofErr w:type="gramEnd"/>
            <w:r>
              <w:rPr>
                <w:b w:val="0"/>
              </w:rPr>
              <w:t xml:space="preserve"> в силу Договора: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01193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1. 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3275B7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 xml:space="preserve">ТЗ на Оборудование </w:t>
            </w:r>
            <w:r w:rsidRPr="000F13A0">
              <w:rPr>
                <w:b w:val="0"/>
              </w:rPr>
              <w:t>(</w:t>
            </w:r>
            <w:r>
              <w:rPr>
                <w:b w:val="0"/>
              </w:rPr>
              <w:t>согласованное</w:t>
            </w:r>
            <w:r w:rsidRPr="000F13A0">
              <w:rPr>
                <w:b w:val="0"/>
              </w:rPr>
              <w:t xml:space="preserve"> </w:t>
            </w:r>
            <w:r>
              <w:rPr>
                <w:b w:val="0"/>
              </w:rPr>
              <w:t>в соответствии с п. 7.1.1 настоящего Договора).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01193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3275B7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proofErr w:type="gramStart"/>
            <w:r>
              <w:rPr>
                <w:b w:val="0"/>
              </w:rPr>
              <w:t xml:space="preserve">ТУ на Оборудование </w:t>
            </w:r>
            <w:r w:rsidRPr="005944A8">
              <w:rPr>
                <w:b w:val="0"/>
              </w:rPr>
              <w:t>(сог</w:t>
            </w:r>
            <w:r>
              <w:rPr>
                <w:b w:val="0"/>
              </w:rPr>
              <w:t>ласованное в соответствии с п. 7</w:t>
            </w:r>
            <w:r w:rsidRPr="005944A8">
              <w:rPr>
                <w:b w:val="0"/>
              </w:rPr>
              <w:t>.1.1 настоящего Договора</w:t>
            </w:r>
            <w:r>
              <w:rPr>
                <w:b w:val="0"/>
              </w:rPr>
              <w:t xml:space="preserve">. </w:t>
            </w:r>
            <w:proofErr w:type="gramEnd"/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807DA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0F13A0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</w:rPr>
              <w:t>.1.2.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Default="004855C8" w:rsidP="000B062F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line="353" w:lineRule="auto"/>
              <w:jc w:val="both"/>
            </w:pPr>
            <w:r w:rsidRPr="00807DA8">
              <w:rPr>
                <w:sz w:val="24"/>
                <w:szCs w:val="24"/>
              </w:rPr>
              <w:t>В течение 50</w:t>
            </w:r>
            <w:r>
              <w:rPr>
                <w:sz w:val="24"/>
                <w:szCs w:val="24"/>
              </w:rPr>
              <w:t xml:space="preserve"> календарных</w:t>
            </w:r>
            <w:r w:rsidRPr="00807DA8">
              <w:rPr>
                <w:sz w:val="24"/>
                <w:szCs w:val="24"/>
              </w:rPr>
              <w:t xml:space="preserve"> дней </w:t>
            </w:r>
            <w:proofErr w:type="gramStart"/>
            <w:r w:rsidRPr="00807DA8">
              <w:rPr>
                <w:sz w:val="24"/>
                <w:szCs w:val="24"/>
              </w:rPr>
              <w:t>с даты вступления</w:t>
            </w:r>
            <w:proofErr w:type="gramEnd"/>
            <w:r w:rsidRPr="00807DA8">
              <w:rPr>
                <w:sz w:val="24"/>
                <w:szCs w:val="24"/>
              </w:rPr>
              <w:t xml:space="preserve"> в силу Договора: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807DA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807DA8" w:rsidRDefault="004855C8" w:rsidP="000B062F">
            <w:pPr>
              <w:pStyle w:val="3"/>
              <w:tabs>
                <w:tab w:val="left" w:pos="567"/>
                <w:tab w:val="left" w:pos="1276"/>
                <w:tab w:val="num" w:pos="1390"/>
              </w:tabs>
              <w:suppressAutoHyphens/>
              <w:spacing w:after="0"/>
              <w:jc w:val="both"/>
              <w:rPr>
                <w:sz w:val="24"/>
                <w:szCs w:val="24"/>
              </w:rPr>
            </w:pPr>
            <w:r w:rsidRPr="00807DA8">
              <w:rPr>
                <w:sz w:val="24"/>
                <w:szCs w:val="24"/>
              </w:rPr>
              <w:t xml:space="preserve">В случае поставок импортного оборудования или импортных комплектующих к оборудованию, разработанное в соответствии с РД-03-36-2002 «Решение о намерении применить импортное оборудование», </w:t>
            </w:r>
            <w:r w:rsidRPr="000F13A0">
              <w:rPr>
                <w:sz w:val="24"/>
                <w:szCs w:val="24"/>
              </w:rPr>
              <w:t>согласованное</w:t>
            </w:r>
            <w:r w:rsidRPr="00807DA8">
              <w:rPr>
                <w:sz w:val="24"/>
                <w:szCs w:val="24"/>
              </w:rPr>
              <w:t xml:space="preserve"> с Покупателем и Заказчиком.</w:t>
            </w:r>
          </w:p>
        </w:tc>
      </w:tr>
      <w:tr w:rsidR="004855C8" w:rsidTr="000B062F">
        <w:trPr>
          <w:trHeight w:val="414"/>
        </w:trPr>
        <w:tc>
          <w:tcPr>
            <w:tcW w:w="105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1.2. В </w:t>
            </w:r>
            <w:r w:rsidRPr="00956053">
              <w:rPr>
                <w:b w:val="0"/>
                <w:bCs w:val="0"/>
              </w:rPr>
              <w:t xml:space="preserve">течение </w:t>
            </w:r>
            <w:r>
              <w:rPr>
                <w:b w:val="0"/>
                <w:bCs w:val="0"/>
              </w:rPr>
              <w:t>12</w:t>
            </w:r>
            <w:r w:rsidRPr="00956053">
              <w:rPr>
                <w:b w:val="0"/>
                <w:bCs w:val="0"/>
              </w:rPr>
              <w:t>0 дней</w:t>
            </w:r>
            <w:r>
              <w:rPr>
                <w:b w:val="0"/>
                <w:bCs w:val="0"/>
              </w:rPr>
              <w:t xml:space="preserve"> календарных</w:t>
            </w:r>
            <w:r w:rsidRPr="00956053">
              <w:rPr>
                <w:b w:val="0"/>
                <w:bCs w:val="0"/>
              </w:rPr>
              <w:t xml:space="preserve"> </w:t>
            </w:r>
            <w:proofErr w:type="gramStart"/>
            <w:r w:rsidRPr="00956053">
              <w:rPr>
                <w:b w:val="0"/>
                <w:bCs w:val="0"/>
              </w:rPr>
              <w:t>с даты вступления</w:t>
            </w:r>
            <w:proofErr w:type="gramEnd"/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4855C8" w:rsidRPr="00E77803" w:rsidTr="000B062F">
        <w:tc>
          <w:tcPr>
            <w:tcW w:w="756" w:type="dxa"/>
            <w:gridSpan w:val="2"/>
            <w:tcBorders>
              <w:top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89" w:type="dxa"/>
            <w:gridSpan w:val="5"/>
            <w:tcBorders>
              <w:top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proofErr w:type="gramStart"/>
            <w:r w:rsidRPr="00E77803">
              <w:rPr>
                <w:b w:val="0"/>
                <w:bCs w:val="0"/>
              </w:rPr>
              <w:t xml:space="preserve">Схемы соединения Оборудования, подключение электроснабжения, дополнительных систем, требования </w:t>
            </w:r>
            <w:proofErr w:type="spellStart"/>
            <w:r w:rsidRPr="00E77803">
              <w:rPr>
                <w:b w:val="0"/>
                <w:bCs w:val="0"/>
              </w:rPr>
              <w:t>КИПиА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r w:rsidRPr="00F45E4A">
              <w:rPr>
                <w:b w:val="0"/>
                <w:bCs w:val="0"/>
              </w:rPr>
              <w:t xml:space="preserve">(схема автоматизации (функциональная схема), задание на точки контроля, включая участие в сигнализации, защитах и блокировках, схема электрических подключений комплектных датчиков к </w:t>
            </w:r>
            <w:proofErr w:type="spellStart"/>
            <w:r w:rsidRPr="00F45E4A">
              <w:rPr>
                <w:b w:val="0"/>
                <w:bCs w:val="0"/>
              </w:rPr>
              <w:t>клеммным</w:t>
            </w:r>
            <w:proofErr w:type="spellEnd"/>
            <w:r w:rsidRPr="00F45E4A">
              <w:rPr>
                <w:b w:val="0"/>
                <w:bCs w:val="0"/>
              </w:rPr>
              <w:t xml:space="preserve"> коробкам/разъемам, алгоритм управления оборудованием с описанием условий защит и блокировок в формализованном и текстовом (описательном) виде)</w:t>
            </w:r>
            <w:r w:rsidRPr="00E77803">
              <w:rPr>
                <w:b w:val="0"/>
                <w:bCs w:val="0"/>
              </w:rPr>
              <w:t>, данные о разъемных элементах, установленных на Оборудовании (при необходимости).</w:t>
            </w:r>
            <w:proofErr w:type="gramEnd"/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чертежей (общего вида, сборочные чертежи Оборудования и чертежи его основных узлов с указанием габаритов</w:t>
            </w:r>
            <w:r>
              <w:rPr>
                <w:b w:val="0"/>
                <w:bCs w:val="0"/>
              </w:rPr>
              <w:t>, спецификации</w:t>
            </w:r>
            <w:r w:rsidRPr="00E77803">
              <w:rPr>
                <w:b w:val="0"/>
                <w:bCs w:val="0"/>
              </w:rPr>
              <w:t>)</w:t>
            </w:r>
            <w:r>
              <w:rPr>
                <w:b w:val="0"/>
                <w:bCs w:val="0"/>
              </w:rPr>
              <w:t xml:space="preserve"> в соответствии с </w:t>
            </w:r>
            <w:proofErr w:type="gramStart"/>
            <w:r>
              <w:rPr>
                <w:b w:val="0"/>
                <w:bCs w:val="0"/>
              </w:rPr>
              <w:t>согласованными</w:t>
            </w:r>
            <w:proofErr w:type="gramEnd"/>
            <w:r>
              <w:rPr>
                <w:b w:val="0"/>
                <w:bCs w:val="0"/>
              </w:rPr>
              <w:t xml:space="preserve"> ТУ/ТЗ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указания по монтажу, вводу в эксплуатацию, эксплуатации и техническому обслуживанию.</w:t>
            </w:r>
          </w:p>
        </w:tc>
      </w:tr>
      <w:tr w:rsidR="004855C8" w:rsidTr="000B062F">
        <w:trPr>
          <w:trHeight w:val="428"/>
        </w:trPr>
        <w:tc>
          <w:tcPr>
            <w:tcW w:w="105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855C8" w:rsidRPr="00E77803" w:rsidRDefault="004855C8" w:rsidP="004855C8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1.3. Не позднее, чем за 2 (два) месяца до даты поставки Оборудования на пл</w:t>
            </w:r>
            <w:r w:rsidRPr="00E77803">
              <w:rPr>
                <w:b w:val="0"/>
                <w:bCs w:val="0"/>
              </w:rPr>
              <w:t>о</w:t>
            </w:r>
            <w:r w:rsidRPr="00E77803">
              <w:rPr>
                <w:b w:val="0"/>
                <w:bCs w:val="0"/>
              </w:rPr>
              <w:t>щадку АЭС:</w:t>
            </w:r>
          </w:p>
        </w:tc>
      </w:tr>
      <w:tr w:rsidR="004855C8" w:rsidTr="000B062F">
        <w:trPr>
          <w:tblHeader/>
        </w:trPr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8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Транспортные эскизы для неупакованных упакованных мест со смещенным центром тяжести с указанием мест </w:t>
            </w:r>
            <w:proofErr w:type="spellStart"/>
            <w:r w:rsidRPr="00E77803">
              <w:rPr>
                <w:b w:val="0"/>
                <w:bCs w:val="0"/>
              </w:rPr>
              <w:t>строповки</w:t>
            </w:r>
            <w:proofErr w:type="spellEnd"/>
            <w:r w:rsidRPr="00E77803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4855C8" w:rsidRPr="00E77803" w:rsidTr="000B062F">
        <w:trPr>
          <w:trHeight w:val="440"/>
        </w:trPr>
        <w:tc>
          <w:tcPr>
            <w:tcW w:w="105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Покупателю в 2 экз. на бумажном носителе и 1 экз. в электронном виде на </w:t>
            </w:r>
            <w:r w:rsidRPr="00E77803">
              <w:rPr>
                <w:b w:val="0"/>
                <w:bCs w:val="0"/>
                <w:lang w:val="en-US"/>
              </w:rPr>
              <w:t>CD</w:t>
            </w:r>
            <w:r w:rsidRPr="00E77803">
              <w:rPr>
                <w:b w:val="0"/>
                <w:bCs w:val="0"/>
              </w:rPr>
              <w:t xml:space="preserve"> (</w:t>
            </w:r>
            <w:r w:rsidRPr="00E77803">
              <w:rPr>
                <w:b w:val="0"/>
              </w:rPr>
              <w:t xml:space="preserve">на магнитном носителе)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4855C8" w:rsidTr="000B062F">
        <w:trPr>
          <w:trHeight w:val="481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</w:t>
            </w:r>
            <w:r w:rsidRPr="000F13A0"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>срок передачи которой совпадает со сроком поставки соответствующего Оборудования, указанного в приложении № 1 (Спецификации) к настоящему Договору</w:t>
            </w:r>
            <w:r w:rsidRPr="00E77803">
              <w:rPr>
                <w:b w:val="0"/>
                <w:bCs w:val="0"/>
              </w:rPr>
              <w:t>.</w:t>
            </w:r>
          </w:p>
        </w:tc>
      </w:tr>
      <w:tr w:rsidR="004855C8" w:rsidTr="000B062F">
        <w:trPr>
          <w:trHeight w:val="438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2.1. По оборудованию</w:t>
            </w:r>
            <w:r w:rsidRPr="00E77803">
              <w:rPr>
                <w:b w:val="0"/>
                <w:bCs w:val="0"/>
                <w:u w:val="single"/>
              </w:rPr>
              <w:t xml:space="preserve"> всех классов безопасности</w:t>
            </w:r>
            <w:r w:rsidRPr="00E77803">
              <w:rPr>
                <w:b w:val="0"/>
                <w:bCs w:val="0"/>
              </w:rPr>
              <w:t xml:space="preserve"> представляются:</w:t>
            </w:r>
          </w:p>
        </w:tc>
      </w:tr>
      <w:tr w:rsidR="004855C8" w:rsidTr="000B062F"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 (оригинал и копия)</w:t>
            </w:r>
            <w:r>
              <w:rPr>
                <w:b w:val="0"/>
                <w:bCs w:val="0"/>
              </w:rPr>
              <w:t>, на комплектующие и покупные изделия.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конструкторской документации (включая ТУ, ТЗ), комплект чертежей (общего вида, сборочные чертежи Оборудования и чертежи его основных узлов с указанием габаритов</w:t>
            </w:r>
            <w:r>
              <w:rPr>
                <w:b w:val="0"/>
                <w:bCs w:val="0"/>
              </w:rPr>
              <w:t>, спецификации</w:t>
            </w:r>
            <w:r w:rsidRPr="00E77803">
              <w:rPr>
                <w:b w:val="0"/>
                <w:bCs w:val="0"/>
              </w:rPr>
              <w:t>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</w:t>
            </w:r>
            <w:r w:rsidRPr="00E77803">
              <w:rPr>
                <w:b w:val="0"/>
                <w:bCs w:val="0"/>
              </w:rPr>
              <w:t>н</w:t>
            </w:r>
            <w:r w:rsidRPr="00E77803">
              <w:rPr>
                <w:b w:val="0"/>
                <w:bCs w:val="0"/>
              </w:rPr>
              <w:t>тийный период.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8.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9.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обслуживанию, 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10.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11.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60070F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  <w:r>
              <w:rPr>
                <w:b w:val="0"/>
                <w:bCs w:val="0"/>
              </w:rPr>
              <w:t>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12.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  <w:color w:val="000000"/>
              </w:rPr>
              <w:t>Копии сертификатов</w:t>
            </w:r>
            <w:r w:rsidRPr="00E77803"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E77803">
              <w:rPr>
                <w:b w:val="0"/>
                <w:bCs w:val="0"/>
                <w:u w:val="single"/>
              </w:rPr>
              <w:t>обязательной</w:t>
            </w:r>
            <w:r w:rsidRPr="00E77803"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13.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ертификаты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>другие документы, удостоверяющие качество, предусмотренные действующим законодательством РФ (заверенные копии).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012A9F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14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012A9F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956053">
              <w:rPr>
                <w:b w:val="0"/>
              </w:rPr>
              <w:t>В случае поставок импортного оборудования, важного для безопасности, или импортных комплектующих к оборудованию, важному для безопасности, разработанное и согласованное в соответствии с РД-03-36-2002 «Решение о применении импортного оборудования»</w:t>
            </w:r>
            <w:r>
              <w:rPr>
                <w:b w:val="0"/>
              </w:rPr>
              <w:t>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012A9F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15.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95605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Товарные накладные по форме ТОРГ-12.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012A9F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16.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95605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поставленное оборудование.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012A9F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17. 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95605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Транспортные накладные, товарно-транспортные накладные.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012A9F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18.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95605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Путевые листы по форме № 4-С (4-М).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012A9F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19.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95605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Акты приема-передачи выполненных работ.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789" w:type="dxa"/>
            <w:gridSpan w:val="5"/>
            <w:vAlign w:val="center"/>
          </w:tcPr>
          <w:p w:rsidR="004855C8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>
              <w:rPr>
                <w:b w:val="0"/>
              </w:rPr>
              <w:t>Счета-фактуры на выполненные работы.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21.</w:t>
            </w:r>
          </w:p>
        </w:tc>
        <w:tc>
          <w:tcPr>
            <w:tcW w:w="9789" w:type="dxa"/>
            <w:gridSpan w:val="5"/>
            <w:vAlign w:val="center"/>
          </w:tcPr>
          <w:p w:rsidR="004855C8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306514">
              <w:rPr>
                <w:b w:val="0"/>
              </w:rPr>
              <w:t>Копии свидетельств об утверждении типа средств измерений.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B41C1E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spacing w:val="-9"/>
              </w:rPr>
            </w:pPr>
            <w:r w:rsidRPr="00B41C1E">
              <w:rPr>
                <w:b w:val="0"/>
                <w:spacing w:val="-9"/>
              </w:rPr>
              <w:t>Технические условия на ремонт</w:t>
            </w:r>
            <w:r>
              <w:rPr>
                <w:b w:val="0"/>
                <w:spacing w:val="-9"/>
              </w:rPr>
              <w:t>.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89" w:type="dxa"/>
            <w:gridSpan w:val="5"/>
          </w:tcPr>
          <w:p w:rsidR="004855C8" w:rsidRPr="005E7A0D" w:rsidRDefault="004855C8" w:rsidP="000B062F">
            <w:pPr>
              <w:jc w:val="both"/>
            </w:pPr>
            <w:r w:rsidRPr="005E7A0D">
              <w:t>Руководство по ремонту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B41C1E" w:rsidRDefault="004855C8" w:rsidP="000B062F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B41C1E" w:rsidRDefault="004855C8" w:rsidP="000B062F">
            <w:pPr>
              <w:jc w:val="both"/>
            </w:pPr>
            <w:r w:rsidRPr="005E7A0D">
              <w:t>Программы/регламенты технического обслуживания и ремонта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B41C1E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B41C1E" w:rsidRDefault="004855C8" w:rsidP="000B062F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</w:t>
            </w:r>
            <w:r w:rsidRPr="005E7A0D">
              <w:t>ь</w:t>
            </w:r>
            <w:r w:rsidRPr="005E7A0D">
              <w:t>ше срока службы изделия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B41C1E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</w:tcPr>
          <w:p w:rsidR="004855C8" w:rsidRPr="005E7A0D" w:rsidRDefault="004855C8" w:rsidP="000B062F">
            <w:pPr>
              <w:jc w:val="both"/>
            </w:pPr>
            <w:r w:rsidRPr="005E7A0D">
              <w:t>Ведомость ЗИП на ремонт</w:t>
            </w:r>
            <w:r>
              <w:t>,</w:t>
            </w:r>
            <w:r w:rsidRPr="00F45E4A">
              <w:rPr>
                <w:color w:val="FF0000"/>
                <w:sz w:val="26"/>
                <w:szCs w:val="26"/>
              </w:rPr>
              <w:t xml:space="preserve"> </w:t>
            </w:r>
            <w:r w:rsidRPr="00F45E4A">
              <w:t>нормы расхода запасных частей, материалов на каждый вид р</w:t>
            </w:r>
            <w:r w:rsidRPr="00F45E4A">
              <w:t>е</w:t>
            </w:r>
            <w:r w:rsidRPr="00F45E4A">
              <w:t>монта (текущий, средний, капитальный)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AC7E76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</w:tcPr>
          <w:p w:rsidR="004855C8" w:rsidRPr="005E7A0D" w:rsidRDefault="004855C8" w:rsidP="000B062F">
            <w:pPr>
              <w:jc w:val="both"/>
            </w:pPr>
            <w:r w:rsidRPr="00B41C1E">
              <w:rPr>
                <w:b/>
                <w:bCs/>
                <w:i/>
                <w:spacing w:val="-10"/>
              </w:rPr>
              <w:t>2 вариант</w:t>
            </w:r>
            <w:r w:rsidRPr="00B41C1E">
              <w:rPr>
                <w:bCs/>
                <w:i/>
                <w:spacing w:val="-10"/>
              </w:rPr>
              <w:t xml:space="preserve">  (устанавливается для Оборудования, поставляемого без головных образцов в соотве</w:t>
            </w:r>
            <w:r w:rsidRPr="00B41C1E">
              <w:rPr>
                <w:bCs/>
                <w:i/>
                <w:spacing w:val="-10"/>
              </w:rPr>
              <w:t>т</w:t>
            </w:r>
            <w:r w:rsidRPr="00B41C1E">
              <w:rPr>
                <w:bCs/>
                <w:i/>
                <w:spacing w:val="-10"/>
              </w:rPr>
              <w:t xml:space="preserve">ствии с ГОСТ </w:t>
            </w:r>
            <w:proofErr w:type="gramStart"/>
            <w:r w:rsidRPr="00B41C1E">
              <w:rPr>
                <w:bCs/>
                <w:i/>
                <w:spacing w:val="-10"/>
              </w:rPr>
              <w:t>Р</w:t>
            </w:r>
            <w:proofErr w:type="gramEnd"/>
            <w:r w:rsidRPr="00B41C1E">
              <w:rPr>
                <w:bCs/>
                <w:i/>
                <w:spacing w:val="-10"/>
              </w:rPr>
              <w:t xml:space="preserve"> 15.201-2000)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AC7E76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22.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</w:tcPr>
          <w:p w:rsidR="004855C8" w:rsidRPr="005E7A0D" w:rsidRDefault="004855C8" w:rsidP="000B062F">
            <w:pPr>
              <w:jc w:val="both"/>
            </w:pPr>
            <w:r w:rsidRPr="005E7A0D">
              <w:t>Регламент проведения ТО и его объём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AC7E76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23.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</w:tcPr>
          <w:p w:rsidR="004855C8" w:rsidRPr="005E7A0D" w:rsidRDefault="004855C8" w:rsidP="000B062F">
            <w:pPr>
              <w:jc w:val="both"/>
            </w:pPr>
            <w:r w:rsidRPr="005E7A0D">
              <w:t>Порядок сборки/разборки оборудования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AC7E76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24.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</w:tcPr>
          <w:p w:rsidR="004855C8" w:rsidRPr="005E7A0D" w:rsidRDefault="004855C8" w:rsidP="000B062F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AC7E76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25.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</w:tcPr>
          <w:p w:rsidR="004855C8" w:rsidRPr="005E7A0D" w:rsidRDefault="004855C8" w:rsidP="000B062F">
            <w:pPr>
              <w:jc w:val="both"/>
            </w:pPr>
            <w:r w:rsidRPr="00F45E4A">
              <w:t>Ведомость ЗИП на ремонт, нормы расхода запасных частей, материалов на каждый вид р</w:t>
            </w:r>
            <w:r w:rsidRPr="00F45E4A">
              <w:t>е</w:t>
            </w:r>
            <w:r w:rsidRPr="00F45E4A">
              <w:t>монта (текущий, средний, капитальный)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D33945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</w:tcPr>
          <w:p w:rsidR="004855C8" w:rsidRPr="005E7A0D" w:rsidRDefault="004855C8" w:rsidP="000B062F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  <w: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D33945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27.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B41C1E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B41C1E">
              <w:rPr>
                <w:b w:val="0"/>
                <w:bCs w:val="0"/>
              </w:rPr>
              <w:t xml:space="preserve">Требования к </w:t>
            </w:r>
            <w:proofErr w:type="spellStart"/>
            <w:r w:rsidRPr="00B41C1E">
              <w:rPr>
                <w:b w:val="0"/>
                <w:bCs w:val="0"/>
              </w:rPr>
              <w:t>дефектации</w:t>
            </w:r>
            <w:proofErr w:type="spellEnd"/>
            <w:r w:rsidRPr="00B41C1E">
              <w:rPr>
                <w:b w:val="0"/>
                <w:bCs w:val="0"/>
              </w:rPr>
              <w:t xml:space="preserve"> изделия</w:t>
            </w:r>
            <w:r>
              <w:rPr>
                <w:b w:val="0"/>
                <w:bCs w:val="0"/>
              </w:rP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Del="00E31C25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28.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B41C1E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275B7">
              <w:rPr>
                <w:b w:val="0"/>
              </w:rPr>
              <w:t>Документы по результатам испытаний Оборудования (акты, протоколы).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29.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3275B7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306514">
              <w:rPr>
                <w:b w:val="0"/>
              </w:rPr>
              <w:t>Технические условия на ремонт</w:t>
            </w:r>
            <w:r>
              <w:rPr>
                <w:b w:val="0"/>
              </w:rPr>
              <w:t>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30.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306514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306514">
              <w:rPr>
                <w:b w:val="0"/>
              </w:rPr>
              <w:t>Руководство по ремонту.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31.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306514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306514">
              <w:rPr>
                <w:b w:val="0"/>
              </w:rPr>
              <w:t>Программы/регламенты технического обслуживания и ремонта.</w:t>
            </w:r>
          </w:p>
        </w:tc>
      </w:tr>
      <w:tr w:rsidR="004855C8" w:rsidRPr="00E77803" w:rsidTr="000B062F">
        <w:trPr>
          <w:trHeight w:val="834"/>
        </w:trPr>
        <w:tc>
          <w:tcPr>
            <w:tcW w:w="105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2.2. По Оборудованию, относящемуся к 1, 2 и 3 классам безопасности, кроме вышеуказанного перечня, представляется:</w:t>
            </w:r>
          </w:p>
        </w:tc>
      </w:tr>
      <w:tr w:rsidR="004855C8" w:rsidTr="000B062F">
        <w:trPr>
          <w:tblHeader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spellStart"/>
            <w:proofErr w:type="gramStart"/>
            <w:r w:rsidRPr="00E77803">
              <w:rPr>
                <w:b w:val="0"/>
                <w:bCs w:val="0"/>
              </w:rPr>
              <w:t>п</w:t>
            </w:r>
            <w:proofErr w:type="spellEnd"/>
            <w:proofErr w:type="gramEnd"/>
            <w:r w:rsidRPr="00E77803">
              <w:rPr>
                <w:b w:val="0"/>
                <w:bCs w:val="0"/>
              </w:rPr>
              <w:t>/</w:t>
            </w:r>
            <w:proofErr w:type="spellStart"/>
            <w:r w:rsidRPr="00E77803">
              <w:rPr>
                <w:b w:val="0"/>
                <w:bCs w:val="0"/>
              </w:rPr>
              <w:t>п</w:t>
            </w:r>
            <w:proofErr w:type="spellEnd"/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Таблицы контроля качества сварных соединений и основных материалов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Планы качества на оборудование, а также планы качества на комплектующие, применённые при изготовлении оборудования 1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2 </w:t>
            </w:r>
            <w:r>
              <w:rPr>
                <w:b w:val="0"/>
                <w:bCs w:val="0"/>
              </w:rPr>
              <w:t xml:space="preserve">и 3 </w:t>
            </w:r>
            <w:r w:rsidRPr="00E77803">
              <w:rPr>
                <w:b w:val="0"/>
                <w:bCs w:val="0"/>
              </w:rPr>
              <w:t>классов безопасности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Паспорта на </w:t>
            </w:r>
            <w:r w:rsidRPr="00E77803">
              <w:rPr>
                <w:b w:val="0"/>
              </w:rPr>
              <w:t>сосуды, насосы и трубопроводы, оформленные в соответствии с требованиями ПНАЭ Г-7-008-89, а на арматуру, оформленные в соответствии с требованиями НП-068-</w:t>
            </w:r>
            <w:r>
              <w:rPr>
                <w:b w:val="0"/>
              </w:rPr>
              <w:t>05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</w:rPr>
              <w:t>Расчёты на прочность, а также расчёты, отчеты, подтверждающие характеристики (квалификацию) оборудования по ТЗ (ТУ), которые не могли быть проверены путём проведения испытаний в ходе изготовления оборудования, в частности, стойкость к сейсмическому воздействию, стойкость к воздействию окружающей среды (климатическое исполнение), электромагнитная совместимость, надёжность и т.п. (в первой партии отгружаемого Оборудования)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789" w:type="dxa"/>
            <w:gridSpan w:val="5"/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Отчеты по несоответствиям, выявленным в процессе изготовления оборудования и принятым корректирующим мерам по их устранению</w:t>
            </w:r>
          </w:p>
        </w:tc>
      </w:tr>
      <w:tr w:rsidR="004855C8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Технические решения заинтересованных организаций, принятые по отступлениям от требований ТЗ (ТУ),  нормативной документации и договора на поставку Оборудования.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60070F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</w:rPr>
              <w:t>Уведомление о приемочной инспекции и Заключение о приемке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60070F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67B59">
              <w:rPr>
                <w:b w:val="0"/>
                <w:bCs w:val="0"/>
              </w:rPr>
              <w:t>Лицензия на конструирование оборудования для атомных станций</w:t>
            </w:r>
          </w:p>
        </w:tc>
      </w:tr>
      <w:tr w:rsidR="004855C8" w:rsidRPr="00E77803" w:rsidTr="000B062F">
        <w:trPr>
          <w:trHeight w:val="397"/>
        </w:trPr>
        <w:tc>
          <w:tcPr>
            <w:tcW w:w="756" w:type="dxa"/>
            <w:gridSpan w:val="2"/>
            <w:tcBorders>
              <w:bottom w:val="single" w:sz="4" w:space="0" w:color="auto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9.</w:t>
            </w:r>
          </w:p>
        </w:tc>
        <w:tc>
          <w:tcPr>
            <w:tcW w:w="9789" w:type="dxa"/>
            <w:gridSpan w:val="5"/>
            <w:tcBorders>
              <w:bottom w:val="single" w:sz="4" w:space="0" w:color="auto"/>
            </w:tcBorders>
            <w:vAlign w:val="center"/>
          </w:tcPr>
          <w:p w:rsidR="004855C8" w:rsidRPr="0060070F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67B59">
              <w:rPr>
                <w:b w:val="0"/>
                <w:bCs w:val="0"/>
              </w:rPr>
              <w:t>Лицензия на изготовление оборудования для атомных станций</w:t>
            </w:r>
          </w:p>
        </w:tc>
      </w:tr>
      <w:tr w:rsidR="004855C8" w:rsidTr="000B062F">
        <w:trPr>
          <w:trHeight w:val="2860"/>
        </w:trPr>
        <w:tc>
          <w:tcPr>
            <w:tcW w:w="1054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855C8" w:rsidRPr="00667B59" w:rsidRDefault="004855C8" w:rsidP="000B062F">
            <w:pPr>
              <w:pStyle w:val="a3"/>
              <w:suppressAutoHyphens/>
              <w:ind w:left="0" w:firstLine="432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667B59">
              <w:rPr>
                <w:b w:val="0"/>
                <w:bCs w:val="0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667B59">
              <w:rPr>
                <w:b w:val="0"/>
                <w:bCs w:val="0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Поставщика/Изготовителя оборудования. Кроме того, паспорта на оборудование представляются в электронном виде, также </w:t>
            </w:r>
            <w:r w:rsidRPr="00667B59">
              <w:rPr>
                <w:b w:val="0"/>
                <w:bCs w:val="0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4855C8" w:rsidTr="000B062F">
        <w:trPr>
          <w:trHeight w:val="1501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55C8" w:rsidRPr="00E77803" w:rsidRDefault="004855C8" w:rsidP="000B062F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Документация передается Покупателю в 3 экз. на бумажном носителе и 1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носителе):</w:t>
            </w:r>
          </w:p>
          <w:p w:rsidR="004855C8" w:rsidRPr="00E77803" w:rsidRDefault="004855C8" w:rsidP="000B062F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не </w:t>
            </w:r>
            <w:proofErr w:type="gramStart"/>
            <w:r w:rsidRPr="00E77803">
              <w:rPr>
                <w:b w:val="0"/>
              </w:rPr>
              <w:t>позволяющие</w:t>
            </w:r>
            <w:proofErr w:type="gramEnd"/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4855C8" w:rsidRPr="00E77803" w:rsidRDefault="004855C8" w:rsidP="000B062F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 позволяющие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4855C8" w:rsidTr="000B062F">
        <w:trPr>
          <w:trHeight w:val="382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4855C8" w:rsidTr="000B062F">
        <w:trPr>
          <w:trHeight w:val="983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2.3.1. Тара с отгружаемым Оборудованием должна быть пронумерована дробным числом 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/N. При этом в числителе указывается порядковый номер тарного (грузового) места (</w:t>
            </w:r>
            <w:proofErr w:type="spellStart"/>
            <w:r w:rsidRPr="00E77803">
              <w:rPr>
                <w:b w:val="0"/>
                <w:bCs w:val="0"/>
              </w:rPr>
              <w:t>n</w:t>
            </w:r>
            <w:proofErr w:type="spellEnd"/>
            <w:r w:rsidRPr="00E77803">
              <w:rPr>
                <w:b w:val="0"/>
                <w:bCs w:val="0"/>
              </w:rPr>
              <w:t>), а в знаменателе – общее количество тарных мест в отгружаемой партии (N)</w:t>
            </w:r>
          </w:p>
        </w:tc>
      </w:tr>
      <w:tr w:rsidR="004855C8" w:rsidRPr="00E77803" w:rsidTr="000B062F">
        <w:trPr>
          <w:trHeight w:val="1459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5C8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2.3.2. Отгружаемая вместе с Оборудованием документация</w:t>
            </w:r>
            <w:r>
              <w:rPr>
                <w:b w:val="0"/>
                <w:bCs w:val="0"/>
              </w:rPr>
              <w:t xml:space="preserve">, указанная в пунктах 2.1 и 2.2, за исключением подпунктов 15 – 20 п. 2.1 </w:t>
            </w:r>
            <w:r w:rsidRPr="00E77803">
              <w:rPr>
                <w:b w:val="0"/>
                <w:bCs w:val="0"/>
              </w:rPr>
              <w:t>(на бумажном и электронном носителях) должна помещаться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Поставщик обязан предоставлять Покупателю заводскую поставочную и техническую документацию не менее чем за 60 (шестьдесят) дней до даты отгрузки Оборудования, для обеспечения разработки ППР.</w:t>
            </w:r>
          </w:p>
        </w:tc>
      </w:tr>
      <w:tr w:rsidR="004855C8" w:rsidTr="000B062F">
        <w:trPr>
          <w:trHeight w:val="1137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 изготовителя</w:t>
            </w:r>
          </w:p>
        </w:tc>
      </w:tr>
      <w:tr w:rsidR="004855C8" w:rsidTr="000B062F">
        <w:trPr>
          <w:trHeight w:val="264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2.3.4. Отгружаемая вместе с Оборудованием документация, указанная в подпунктах 15 – 20 п. 2.1 (на бумажном носителе) должна находиться у лица, сопровождающего Оборудование (экспедитор или водитель).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Документацию (на бумажном носителе), указанную в данном пункте, запрещается упаковывать в первое тарное место.</w:t>
            </w:r>
          </w:p>
        </w:tc>
      </w:tr>
      <w:tr w:rsidR="004855C8" w:rsidRPr="00E77803" w:rsidTr="000B062F">
        <w:trPr>
          <w:trHeight w:val="1668"/>
        </w:trPr>
        <w:tc>
          <w:tcPr>
            <w:tcW w:w="1054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2.4.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4855C8" w:rsidRPr="00E77803" w:rsidRDefault="004855C8" w:rsidP="000B062F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Упаковочный лист;</w:t>
            </w:r>
          </w:p>
          <w:p w:rsidR="004855C8" w:rsidRPr="00E77803" w:rsidRDefault="004855C8" w:rsidP="000B062F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Отгрузочная спецификация;</w:t>
            </w:r>
          </w:p>
          <w:p w:rsidR="004855C8" w:rsidRPr="00E77803" w:rsidRDefault="004855C8" w:rsidP="000B062F">
            <w:pPr>
              <w:pStyle w:val="a3"/>
              <w:suppressAutoHyphens/>
              <w:ind w:left="90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- Комплектовочная ведомость, с указанием габаритов, объемов и весов Оборудования и его поставочных узлов;</w:t>
            </w:r>
          </w:p>
          <w:p w:rsidR="004855C8" w:rsidRPr="00E77803" w:rsidRDefault="004855C8" w:rsidP="000B062F">
            <w:pPr>
              <w:pStyle w:val="a3"/>
              <w:suppressAutoHyphens/>
              <w:ind w:left="90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- Извещение об отгрузке.</w:t>
            </w:r>
          </w:p>
        </w:tc>
      </w:tr>
      <w:tr w:rsidR="004855C8" w:rsidRPr="00E77803" w:rsidTr="004855C8">
        <w:trPr>
          <w:trHeight w:val="304"/>
        </w:trPr>
        <w:tc>
          <w:tcPr>
            <w:tcW w:w="1054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55C8" w:rsidRPr="00E77803" w:rsidRDefault="004855C8" w:rsidP="000B062F">
            <w:pPr>
              <w:pStyle w:val="a3"/>
              <w:suppressAutoHyphens/>
              <w:ind w:left="0"/>
              <w:jc w:val="left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4855C8" w:rsidRPr="00E77803" w:rsidTr="000B062F">
        <w:trPr>
          <w:trHeight w:val="63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Default="004855C8" w:rsidP="000B062F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4855C8" w:rsidRPr="00942EA3" w:rsidRDefault="004855C8" w:rsidP="000B062F">
            <w:pPr>
              <w:suppressAutoHyphens/>
              <w:jc w:val="center"/>
            </w:pPr>
            <w:proofErr w:type="spellStart"/>
            <w:proofErr w:type="gramStart"/>
            <w:r w:rsidRPr="00942EA3">
              <w:t>п</w:t>
            </w:r>
            <w:proofErr w:type="spellEnd"/>
            <w:proofErr w:type="gramEnd"/>
            <w:r w:rsidRPr="00942EA3">
              <w:t>/</w:t>
            </w:r>
            <w:proofErr w:type="spellStart"/>
            <w:r w:rsidRPr="00942EA3">
              <w:t>п</w:t>
            </w:r>
            <w:proofErr w:type="spellEnd"/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60070F" w:rsidRDefault="004855C8" w:rsidP="000B062F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 xml:space="preserve">В адрес </w:t>
            </w:r>
            <w:r w:rsidRPr="00E77803">
              <w:rPr>
                <w:bCs/>
              </w:rPr>
              <w:t>Покупателя в</w:t>
            </w:r>
            <w:r w:rsidRPr="00942EA3">
              <w:t xml:space="preserve"> бумажном/</w:t>
            </w:r>
            <w:proofErr w:type="spellStart"/>
            <w:r w:rsidRPr="00942EA3">
              <w:t>эл</w:t>
            </w:r>
            <w:proofErr w:type="spellEnd"/>
            <w:r w:rsidRPr="00942EA3">
              <w:t>. виде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>
              <w:t>Отчетный материал</w:t>
            </w:r>
          </w:p>
        </w:tc>
      </w:tr>
      <w:tr w:rsidR="004855C8" w:rsidTr="000B062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855C8" w:rsidTr="000B062F">
        <w:trPr>
          <w:trHeight w:val="678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4855C8" w:rsidRPr="00E77803" w:rsidTr="000B062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3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</w:pPr>
            <w:r w:rsidRPr="00942EA3">
              <w:t>Документация, в соответствии с п. 1.3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</w:tr>
      <w:tr w:rsidR="004855C8" w:rsidRPr="00E77803" w:rsidTr="000B062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4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</w:pPr>
            <w:r w:rsidRPr="00942EA3">
              <w:t>Документация, в соответствии с п. 2.1</w:t>
            </w:r>
            <w:r>
              <w:t>*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Default="004855C8" w:rsidP="000B062F">
            <w:pPr>
              <w:suppressAutoHyphens/>
              <w:jc w:val="center"/>
            </w:pPr>
          </w:p>
          <w:p w:rsidR="004855C8" w:rsidRPr="00C812E9" w:rsidRDefault="004855C8" w:rsidP="000B062F">
            <w:pPr>
              <w:suppressAutoHyphens/>
              <w:jc w:val="center"/>
            </w:pPr>
            <w:r>
              <w:t>3 экз.</w:t>
            </w:r>
          </w:p>
          <w:p w:rsidR="004855C8" w:rsidRPr="00942EA3" w:rsidRDefault="004855C8" w:rsidP="000B062F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</w:tr>
      <w:tr w:rsidR="004855C8" w:rsidTr="000B062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5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</w:pPr>
            <w:r w:rsidRPr="00942EA3">
              <w:t>Документация, в соответствии с п. 2.2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Default="004855C8" w:rsidP="000B062F">
            <w:pPr>
              <w:suppressAutoHyphens/>
              <w:jc w:val="center"/>
            </w:pPr>
            <w:r>
              <w:t>3 экз.</w:t>
            </w:r>
          </w:p>
          <w:p w:rsidR="004855C8" w:rsidRPr="00DC1EE9" w:rsidRDefault="004855C8" w:rsidP="000B062F">
            <w:pPr>
              <w:suppressAutoHyphens/>
              <w:jc w:val="center"/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0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</w:tr>
      <w:tr w:rsidR="004855C8" w:rsidTr="000B062F">
        <w:trPr>
          <w:trHeight w:val="54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6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301D2F" w:rsidRDefault="004855C8" w:rsidP="000B062F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>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>
              <w:t>Письмо</w:t>
            </w:r>
          </w:p>
        </w:tc>
      </w:tr>
      <w:tr w:rsidR="004855C8" w:rsidRPr="00E77803" w:rsidTr="000B062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7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60070F" w:rsidRDefault="004855C8" w:rsidP="000B062F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60070F" w:rsidRDefault="004855C8" w:rsidP="000B062F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4855C8" w:rsidTr="000B062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8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60070F" w:rsidRDefault="004855C8" w:rsidP="000B062F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60070F" w:rsidRDefault="004855C8" w:rsidP="000B062F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4855C8" w:rsidTr="000B062F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 w:rsidRPr="00942EA3">
              <w:t>9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60070F" w:rsidRDefault="004855C8" w:rsidP="000B062F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 xml:space="preserve">1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60070F" w:rsidRDefault="004855C8" w:rsidP="000B062F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5C8" w:rsidRPr="00942EA3" w:rsidRDefault="004855C8" w:rsidP="000B062F">
            <w:pPr>
              <w:suppressAutoHyphens/>
              <w:jc w:val="center"/>
            </w:pPr>
            <w:r>
              <w:t>Сопроводительное письмо</w:t>
            </w:r>
          </w:p>
        </w:tc>
      </w:tr>
      <w:tr w:rsidR="004855C8" w:rsidTr="000B062F">
        <w:tc>
          <w:tcPr>
            <w:tcW w:w="105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55C8" w:rsidRDefault="004855C8" w:rsidP="000B062F">
            <w:pPr>
              <w:suppressAutoHyphens/>
              <w:jc w:val="both"/>
            </w:pPr>
          </w:p>
          <w:p w:rsidR="004855C8" w:rsidRPr="0060070F" w:rsidRDefault="004855C8" w:rsidP="000B062F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>1. ТУ, ТЗ -</w:t>
            </w:r>
            <w:r>
              <w:rPr>
                <w:color w:val="000000"/>
              </w:rPr>
              <w:t xml:space="preserve"> 4</w:t>
            </w:r>
            <w:r w:rsidRPr="0060070F">
              <w:rPr>
                <w:color w:val="000000"/>
              </w:rPr>
              <w:t xml:space="preserve"> экз. – заверенные копии.</w:t>
            </w:r>
          </w:p>
          <w:p w:rsidR="004855C8" w:rsidRPr="0060070F" w:rsidRDefault="004855C8" w:rsidP="000B062F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2.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Поставщиком в соответствии с положениями Налогового кодекса РФ. </w:t>
            </w:r>
          </w:p>
          <w:p w:rsidR="004855C8" w:rsidRPr="006F38A5" w:rsidRDefault="004855C8" w:rsidP="000B062F">
            <w:pPr>
              <w:suppressAutoHyphens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3. Товарная накладная (ТОРГ-12) – 2 экз.</w:t>
            </w:r>
          </w:p>
          <w:p w:rsidR="004855C8" w:rsidRPr="006F38A5" w:rsidRDefault="004855C8" w:rsidP="000B062F">
            <w:pPr>
              <w:suppressAutoHyphens/>
              <w:rPr>
                <w:color w:val="000000"/>
              </w:rPr>
            </w:pPr>
          </w:p>
          <w:p w:rsidR="004855C8" w:rsidRDefault="004855C8" w:rsidP="000B062F">
            <w:pPr>
              <w:suppressAutoHyphens/>
              <w:jc w:val="both"/>
            </w:pPr>
            <w:r w:rsidRPr="006F38A5">
              <w:rPr>
                <w:color w:val="000000"/>
              </w:rPr>
              <w:t>4. Поставщик передает РКД Покупателю на бумажном носителе в сроки, указанные в Приложении № 2 к Договору, по адресу Грузополучателя, указанному в п. 9.11 настоящего Договора, и одновременно направляет учтенные копии РКД в адрес ОАО «НИАЭП» на бумажном носителе (один экз.) и на электронном носителе.</w:t>
            </w:r>
          </w:p>
        </w:tc>
      </w:tr>
      <w:tr w:rsidR="004855C8" w:rsidRPr="00E77803" w:rsidTr="000B062F">
        <w:trPr>
          <w:trHeight w:val="526"/>
        </w:trPr>
        <w:tc>
          <w:tcPr>
            <w:tcW w:w="52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855C8" w:rsidRDefault="004855C8" w:rsidP="000B062F">
            <w:pPr>
              <w:jc w:val="center"/>
              <w:rPr>
                <w:b/>
              </w:rPr>
            </w:pPr>
          </w:p>
          <w:p w:rsidR="004855C8" w:rsidRPr="00E77803" w:rsidRDefault="004855C8" w:rsidP="000B062F">
            <w:pPr>
              <w:jc w:val="center"/>
              <w:rPr>
                <w:b/>
              </w:rPr>
            </w:pPr>
            <w:r w:rsidRPr="00E77803">
              <w:rPr>
                <w:b/>
              </w:rPr>
              <w:t xml:space="preserve"> </w:t>
            </w:r>
          </w:p>
          <w:p w:rsidR="004855C8" w:rsidRPr="00E77803" w:rsidRDefault="004855C8" w:rsidP="000B062F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Покупателя:</w:t>
            </w:r>
          </w:p>
        </w:tc>
        <w:tc>
          <w:tcPr>
            <w:tcW w:w="52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855C8" w:rsidRPr="00E77803" w:rsidRDefault="004855C8" w:rsidP="000B062F">
            <w:pPr>
              <w:jc w:val="center"/>
              <w:rPr>
                <w:b/>
              </w:rPr>
            </w:pPr>
            <w:r w:rsidRPr="00E77803">
              <w:rPr>
                <w:b/>
              </w:rPr>
              <w:t>От Поставщика:</w:t>
            </w:r>
          </w:p>
        </w:tc>
      </w:tr>
      <w:tr w:rsidR="004855C8" w:rsidRPr="00E77803" w:rsidTr="000B062F">
        <w:tc>
          <w:tcPr>
            <w:tcW w:w="52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855C8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855C8" w:rsidRPr="006E1A3F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4855C8" w:rsidRPr="00E77803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4855C8" w:rsidRPr="00E77803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4855C8" w:rsidRPr="00E77803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4855C8" w:rsidRPr="00E77803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  <w:tc>
          <w:tcPr>
            <w:tcW w:w="5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55C8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4855C8" w:rsidRPr="00E77803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</w:t>
            </w:r>
            <w:r>
              <w:rPr>
                <w:sz w:val="24"/>
                <w:szCs w:val="24"/>
                <w:lang w:val="en-US"/>
              </w:rPr>
              <w:t>___________</w:t>
            </w:r>
            <w:r w:rsidRPr="00E77803">
              <w:rPr>
                <w:sz w:val="24"/>
                <w:szCs w:val="24"/>
              </w:rPr>
              <w:t>___________</w:t>
            </w:r>
            <w:r w:rsidRPr="00E77803">
              <w:rPr>
                <w:sz w:val="24"/>
                <w:szCs w:val="24"/>
                <w:lang w:val="en-US"/>
              </w:rPr>
              <w:t>________</w:t>
            </w:r>
          </w:p>
          <w:p w:rsidR="004855C8" w:rsidRPr="00E77803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  <w:p w:rsidR="004855C8" w:rsidRPr="00E77803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_______________/</w:t>
            </w:r>
            <w:r w:rsidRPr="00E77803">
              <w:rPr>
                <w:sz w:val="24"/>
                <w:szCs w:val="24"/>
                <w:lang w:val="en-US"/>
              </w:rPr>
              <w:t>______</w:t>
            </w:r>
            <w:r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  <w:lang w:val="en-US"/>
              </w:rPr>
              <w:t>__________</w:t>
            </w:r>
            <w:r w:rsidRPr="00E77803">
              <w:rPr>
                <w:sz w:val="24"/>
                <w:szCs w:val="24"/>
              </w:rPr>
              <w:t>/</w:t>
            </w:r>
          </w:p>
          <w:p w:rsidR="004855C8" w:rsidRPr="00E77803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4855C8" w:rsidRPr="00E77803" w:rsidRDefault="004855C8" w:rsidP="000B062F">
            <w:pPr>
              <w:pStyle w:val="3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  <w:r w:rsidRPr="00E77803">
              <w:rPr>
                <w:sz w:val="24"/>
                <w:szCs w:val="24"/>
              </w:rPr>
              <w:t>М.П.</w:t>
            </w:r>
          </w:p>
        </w:tc>
      </w:tr>
    </w:tbl>
    <w:p w:rsidR="004855C8" w:rsidRDefault="004855C8" w:rsidP="004855C8">
      <w:pPr>
        <w:suppressAutoHyphens/>
      </w:pPr>
    </w:p>
    <w:p w:rsidR="00625A11" w:rsidRDefault="00625A11"/>
    <w:sectPr w:rsidR="00625A11" w:rsidSect="00464E5C">
      <w:headerReference w:type="even" r:id="rId4"/>
      <w:headerReference w:type="default" r:id="rId5"/>
      <w:footerReference w:type="even" r:id="rId6"/>
      <w:footerReference w:type="default" r:id="rId7"/>
      <w:pgSz w:w="11906" w:h="16838"/>
      <w:pgMar w:top="539" w:right="567" w:bottom="851" w:left="902" w:header="720" w:footer="471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4855C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7106" w:rsidRDefault="004855C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Pr="00D53A70" w:rsidRDefault="004855C8" w:rsidP="008604C9">
    <w:pPr>
      <w:pStyle w:val="a5"/>
      <w:tabs>
        <w:tab w:val="left" w:pos="15120"/>
      </w:tabs>
      <w:ind w:right="21"/>
      <w:jc w:val="right"/>
      <w:rPr>
        <w:rStyle w:val="a7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7"/>
      </w:rPr>
      <w:fldChar w:fldCharType="begin"/>
    </w:r>
    <w:r w:rsidRPr="00D53A70">
      <w:rPr>
        <w:rStyle w:val="a7"/>
      </w:rPr>
      <w:instrText xml:space="preserve"> PAGE </w:instrText>
    </w:r>
    <w:r w:rsidRPr="00D53A70">
      <w:rPr>
        <w:rStyle w:val="a7"/>
      </w:rPr>
      <w:fldChar w:fldCharType="separate"/>
    </w:r>
    <w:r>
      <w:rPr>
        <w:rStyle w:val="a7"/>
        <w:noProof/>
      </w:rPr>
      <w:t>6</w:t>
    </w:r>
    <w:r w:rsidRPr="00D53A70">
      <w:rPr>
        <w:rStyle w:val="a7"/>
      </w:rPr>
      <w:fldChar w:fldCharType="end"/>
    </w:r>
  </w:p>
  <w:p w:rsidR="00787106" w:rsidRPr="007D5EE4" w:rsidRDefault="004855C8" w:rsidP="00CA6E1C">
    <w:pPr>
      <w:tabs>
        <w:tab w:val="left" w:pos="10080"/>
      </w:tabs>
      <w:jc w:val="right"/>
      <w:rPr>
        <w:bCs/>
        <w:sz w:val="20"/>
        <w:szCs w:val="20"/>
      </w:rPr>
    </w:pPr>
    <w:r w:rsidRPr="00CA6E1C">
      <w:rPr>
        <w:rStyle w:val="a7"/>
        <w:sz w:val="20"/>
        <w:szCs w:val="20"/>
      </w:rPr>
      <w:t>Приложени</w:t>
    </w:r>
    <w:r>
      <w:rPr>
        <w:rStyle w:val="a7"/>
        <w:sz w:val="20"/>
        <w:szCs w:val="20"/>
      </w:rPr>
      <w:t>е</w:t>
    </w:r>
    <w:r w:rsidRPr="00CA6E1C">
      <w:rPr>
        <w:rStyle w:val="a7"/>
        <w:sz w:val="20"/>
        <w:szCs w:val="20"/>
      </w:rPr>
      <w:t xml:space="preserve"> № </w:t>
    </w:r>
    <w:r>
      <w:rPr>
        <w:rStyle w:val="a7"/>
        <w:sz w:val="20"/>
        <w:szCs w:val="20"/>
      </w:rPr>
      <w:t>2</w:t>
    </w:r>
    <w:r w:rsidRPr="00CA6E1C">
      <w:rPr>
        <w:rStyle w:val="a7"/>
        <w:sz w:val="20"/>
        <w:szCs w:val="20"/>
      </w:rPr>
      <w:t xml:space="preserve"> </w:t>
    </w:r>
    <w:r w:rsidRPr="00CA6E1C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BE09B1">
      <w:rPr>
        <w:bCs/>
        <w:sz w:val="20"/>
        <w:szCs w:val="20"/>
      </w:rPr>
      <w:t xml:space="preserve"> _______</w:t>
    </w:r>
    <w:r w:rsidRPr="00CA6E1C">
      <w:rPr>
        <w:bCs/>
        <w:sz w:val="20"/>
        <w:szCs w:val="20"/>
      </w:rPr>
      <w:t xml:space="preserve"> </w:t>
    </w:r>
    <w:proofErr w:type="gramStart"/>
    <w:r w:rsidRPr="00AA146C">
      <w:rPr>
        <w:bCs/>
        <w:sz w:val="20"/>
        <w:szCs w:val="20"/>
      </w:rPr>
      <w:t>г</w:t>
    </w:r>
    <w:proofErr w:type="gramEnd"/>
    <w:r w:rsidRPr="00AA146C">
      <w:rPr>
        <w:bCs/>
        <w:sz w:val="20"/>
        <w:szCs w:val="20"/>
      </w:rPr>
      <w:t xml:space="preserve">. № </w:t>
    </w:r>
    <w:r w:rsidRPr="007D5EE4">
      <w:rPr>
        <w:sz w:val="20"/>
        <w:szCs w:val="20"/>
        <w:u w:val="single"/>
      </w:rPr>
      <w:t>_________________________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4855C8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7106" w:rsidRDefault="004855C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106" w:rsidRDefault="004855C8" w:rsidP="00270611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787106" w:rsidRDefault="004855C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55C8"/>
    <w:rsid w:val="004855C8"/>
    <w:rsid w:val="00625A11"/>
    <w:rsid w:val="00740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5C8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855C8"/>
    <w:pPr>
      <w:ind w:left="-5580"/>
      <w:jc w:val="center"/>
    </w:pPr>
    <w:rPr>
      <w:b/>
      <w:bCs/>
    </w:rPr>
  </w:style>
  <w:style w:type="character" w:customStyle="1" w:styleId="a4">
    <w:name w:val="Основной текст с отступом Знак"/>
    <w:basedOn w:val="a0"/>
    <w:link w:val="a3"/>
    <w:rsid w:val="004855C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footer"/>
    <w:basedOn w:val="a"/>
    <w:link w:val="a6"/>
    <w:rsid w:val="004855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85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855C8"/>
  </w:style>
  <w:style w:type="paragraph" w:styleId="a8">
    <w:name w:val="header"/>
    <w:basedOn w:val="a"/>
    <w:link w:val="a9"/>
    <w:rsid w:val="004855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85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4855C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4855C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2246</Words>
  <Characters>12803</Characters>
  <Application>Microsoft Office Word</Application>
  <DocSecurity>0</DocSecurity>
  <Lines>106</Lines>
  <Paragraphs>30</Paragraphs>
  <ScaleCrop>false</ScaleCrop>
  <Company>NIAEP</Company>
  <LinksUpToDate>false</LinksUpToDate>
  <CharactersWithSpaces>15019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2014-05-06T07:32:00Z</dcterms:created>
  <dcterms:modified xsi:type="dcterms:W3CDTF">2014-05-06T07:34:00Z</dcterms:modified>
</cp:coreProperties>
</file>